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BF" w:rsidRPr="00B935B2" w:rsidRDefault="009625C5" w:rsidP="00B93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 xml:space="preserve">Jolanta Grzyb           </w:t>
      </w:r>
    </w:p>
    <w:p w:rsidR="001E5D33" w:rsidRPr="00B935B2" w:rsidRDefault="001E5D33" w:rsidP="00B9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D33" w:rsidRPr="00B935B2" w:rsidRDefault="001E5D33" w:rsidP="00B9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Wykształcenie: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Śląska Akademia Medyczna, Wydział Lekarski Oddział Pielęgniarski – studia wyższe magisterskie, mgr pielęgniarstwa.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Akademia Ekonomiczna im. Oskara Langego we Wrocławiu – studia podyplomowe: Zarządzanie   i finanse w ochronie zdrowia.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Kurs kwalifikacyjny z zakresu: Pielęgniarstwo rodzinne dla pielęgniarek.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Kurs kwalifikacyjny w dziedzinie: Pielęgniarstwa opieki długoterminowej.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Uniwersytet Opolski: kurs doskonalenia w zakresie dydaktyki szkoły wyższej.</w:t>
      </w:r>
    </w:p>
    <w:p w:rsidR="001E5D33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>Centrum Szkoleń Administracji Publicznej, szkolenie: Skuteczne negocjacje narzędziem  rozwiązywania problemów. Warsztaty interpersonalne dla kierowników wszystkich szczebli administracji publicznej.</w:t>
      </w:r>
    </w:p>
    <w:p w:rsidR="002F6347" w:rsidRPr="00B935B2" w:rsidRDefault="001E5D33" w:rsidP="00B935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 xml:space="preserve">Specjalizacja w dziedzinie opieki długoterminowej dla pielęgniarek.  </w:t>
      </w:r>
    </w:p>
    <w:p w:rsidR="00B935B2" w:rsidRDefault="00B935B2" w:rsidP="00B9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B2" w:rsidRPr="00B935B2" w:rsidRDefault="00D66976" w:rsidP="00B9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 xml:space="preserve">Aktualnie zatrudniona jest na stanowisku </w:t>
      </w:r>
      <w:r w:rsidR="009625C5" w:rsidRPr="00B935B2">
        <w:rPr>
          <w:rFonts w:ascii="Times New Roman" w:hAnsi="Times New Roman" w:cs="Times New Roman"/>
          <w:sz w:val="24"/>
          <w:szCs w:val="24"/>
        </w:rPr>
        <w:t>pielęgniark</w:t>
      </w:r>
      <w:r w:rsidRPr="00B935B2">
        <w:rPr>
          <w:rFonts w:ascii="Times New Roman" w:hAnsi="Times New Roman" w:cs="Times New Roman"/>
          <w:sz w:val="24"/>
          <w:szCs w:val="24"/>
        </w:rPr>
        <w:t xml:space="preserve">i </w:t>
      </w:r>
      <w:r w:rsidR="009625C5" w:rsidRPr="00B935B2">
        <w:rPr>
          <w:rFonts w:ascii="Times New Roman" w:hAnsi="Times New Roman" w:cs="Times New Roman"/>
          <w:sz w:val="24"/>
          <w:szCs w:val="24"/>
        </w:rPr>
        <w:t>koordynując</w:t>
      </w:r>
      <w:r w:rsidRPr="00B935B2">
        <w:rPr>
          <w:rFonts w:ascii="Times New Roman" w:hAnsi="Times New Roman" w:cs="Times New Roman"/>
          <w:sz w:val="24"/>
          <w:szCs w:val="24"/>
        </w:rPr>
        <w:t xml:space="preserve">ej </w:t>
      </w:r>
      <w:r w:rsidR="009625C5" w:rsidRPr="00B935B2">
        <w:rPr>
          <w:rFonts w:ascii="Times New Roman" w:hAnsi="Times New Roman" w:cs="Times New Roman"/>
          <w:sz w:val="24"/>
          <w:szCs w:val="24"/>
        </w:rPr>
        <w:t>w SPZOZ „Śródmieście” w Opolu</w:t>
      </w:r>
      <w:r w:rsidR="007436EB" w:rsidRPr="00B935B2">
        <w:rPr>
          <w:rFonts w:ascii="Times New Roman" w:hAnsi="Times New Roman" w:cs="Times New Roman"/>
          <w:sz w:val="24"/>
          <w:szCs w:val="24"/>
        </w:rPr>
        <w:t>, przy ul. Waryńskiego</w:t>
      </w:r>
      <w:r w:rsidR="00A746E9" w:rsidRPr="00B935B2">
        <w:rPr>
          <w:rFonts w:ascii="Times New Roman" w:hAnsi="Times New Roman" w:cs="Times New Roman"/>
          <w:sz w:val="24"/>
          <w:szCs w:val="24"/>
        </w:rPr>
        <w:t xml:space="preserve"> </w:t>
      </w:r>
      <w:r w:rsidR="007436EB" w:rsidRPr="00B935B2">
        <w:rPr>
          <w:rFonts w:ascii="Times New Roman" w:hAnsi="Times New Roman" w:cs="Times New Roman"/>
          <w:sz w:val="24"/>
          <w:szCs w:val="24"/>
        </w:rPr>
        <w:t>30</w:t>
      </w:r>
      <w:r w:rsidR="009625C5" w:rsidRPr="00B935B2">
        <w:rPr>
          <w:rFonts w:ascii="Times New Roman" w:hAnsi="Times New Roman" w:cs="Times New Roman"/>
          <w:sz w:val="24"/>
          <w:szCs w:val="24"/>
        </w:rPr>
        <w:t>.</w:t>
      </w:r>
    </w:p>
    <w:p w:rsidR="000A6641" w:rsidRDefault="000A6641" w:rsidP="000A6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B2" w:rsidRDefault="00B935B2" w:rsidP="000A6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B2">
        <w:rPr>
          <w:rFonts w:ascii="Times New Roman" w:hAnsi="Times New Roman" w:cs="Times New Roman"/>
          <w:sz w:val="24"/>
          <w:szCs w:val="24"/>
        </w:rPr>
        <w:t xml:space="preserve">Posiada </w:t>
      </w:r>
      <w:r w:rsidRPr="00B935B2">
        <w:rPr>
          <w:rFonts w:ascii="Times New Roman" w:hAnsi="Times New Roman" w:cs="Times New Roman"/>
          <w:sz w:val="24"/>
          <w:szCs w:val="24"/>
        </w:rPr>
        <w:t>wieloletnie doświadczenie teoretyczne i praktyczne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935B2">
        <w:rPr>
          <w:rFonts w:ascii="Times New Roman" w:hAnsi="Times New Roman" w:cs="Times New Roman"/>
          <w:sz w:val="24"/>
          <w:szCs w:val="24"/>
        </w:rPr>
        <w:t xml:space="preserve"> dziedzinie pielęgniarstwa rodzinnego. Od wielu lat jest zaangażowana w dokształcanie pielęgniarek</w:t>
      </w:r>
      <w:r>
        <w:rPr>
          <w:rFonts w:ascii="Times New Roman" w:hAnsi="Times New Roman" w:cs="Times New Roman"/>
          <w:sz w:val="24"/>
          <w:szCs w:val="24"/>
        </w:rPr>
        <w:br/>
      </w:r>
      <w:r w:rsidRPr="00B935B2">
        <w:rPr>
          <w:rFonts w:ascii="Times New Roman" w:hAnsi="Times New Roman" w:cs="Times New Roman"/>
          <w:sz w:val="24"/>
          <w:szCs w:val="24"/>
        </w:rPr>
        <w:t>i czynnie w nim uczestniczy, była min. wielokrotnie kierownikiem kursów kwalifikacyjnych</w:t>
      </w:r>
      <w:r>
        <w:rPr>
          <w:rFonts w:ascii="Times New Roman" w:hAnsi="Times New Roman" w:cs="Times New Roman"/>
          <w:sz w:val="24"/>
          <w:szCs w:val="24"/>
        </w:rPr>
        <w:br/>
      </w:r>
      <w:r w:rsidRPr="00B935B2">
        <w:rPr>
          <w:rFonts w:ascii="Times New Roman" w:hAnsi="Times New Roman" w:cs="Times New Roman"/>
          <w:sz w:val="24"/>
          <w:szCs w:val="24"/>
        </w:rPr>
        <w:t xml:space="preserve">z zakresu pielęgniarstwa rodzinnego dla pielęgniarek oraz wykładowcą. </w:t>
      </w:r>
    </w:p>
    <w:p w:rsidR="000A6641" w:rsidRDefault="000A6641" w:rsidP="000A6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B2" w:rsidRPr="00B935B2" w:rsidRDefault="00B935B2" w:rsidP="000A6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5B2">
        <w:rPr>
          <w:rFonts w:ascii="Times New Roman" w:hAnsi="Times New Roman" w:cs="Times New Roman"/>
          <w:sz w:val="24"/>
          <w:szCs w:val="24"/>
        </w:rPr>
        <w:t xml:space="preserve">Jest przewodniczącą Zespołu ds. POZ działającego przy Okręgowej Izbie, w ramach którego na bieżąco opiniuje min. projekty aktów prawnych i zarządzeń Prezesa NFZ dotyczące realizacji świadczeń w podstawowej opiece zdrowotnej oraz </w:t>
      </w:r>
      <w:r>
        <w:rPr>
          <w:rFonts w:ascii="Times New Roman" w:hAnsi="Times New Roman" w:cs="Times New Roman"/>
          <w:sz w:val="24"/>
          <w:szCs w:val="24"/>
        </w:rPr>
        <w:t>zajmuje się organizacją</w:t>
      </w:r>
      <w:r>
        <w:rPr>
          <w:rFonts w:ascii="Times New Roman" w:hAnsi="Times New Roman" w:cs="Times New Roman"/>
          <w:sz w:val="24"/>
          <w:szCs w:val="24"/>
        </w:rPr>
        <w:br/>
      </w:r>
      <w:r w:rsidRPr="00B935B2">
        <w:rPr>
          <w:rFonts w:ascii="Times New Roman" w:hAnsi="Times New Roman" w:cs="Times New Roman"/>
          <w:sz w:val="24"/>
          <w:szCs w:val="24"/>
        </w:rPr>
        <w:t>i prowadzeniem szkoleniem dla pielęgniarek</w:t>
      </w:r>
      <w:r w:rsidRPr="00B935B2">
        <w:rPr>
          <w:rFonts w:ascii="Times New Roman" w:hAnsi="Times New Roman" w:cs="Times New Roman"/>
          <w:sz w:val="24"/>
          <w:szCs w:val="24"/>
        </w:rPr>
        <w:t xml:space="preserve"> poz. </w:t>
      </w:r>
    </w:p>
    <w:p w:rsidR="00B935B2" w:rsidRPr="00B935B2" w:rsidRDefault="00B935B2" w:rsidP="00B93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5B2" w:rsidRPr="00B9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10E9"/>
    <w:multiLevelType w:val="hybridMultilevel"/>
    <w:tmpl w:val="75DA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7E22"/>
    <w:multiLevelType w:val="hybridMultilevel"/>
    <w:tmpl w:val="848C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37"/>
    <w:rsid w:val="000A6641"/>
    <w:rsid w:val="001E5D33"/>
    <w:rsid w:val="00257937"/>
    <w:rsid w:val="00265BBF"/>
    <w:rsid w:val="002F6347"/>
    <w:rsid w:val="004421D8"/>
    <w:rsid w:val="007436EB"/>
    <w:rsid w:val="008D2D53"/>
    <w:rsid w:val="009625C5"/>
    <w:rsid w:val="00A746E9"/>
    <w:rsid w:val="00B935B2"/>
    <w:rsid w:val="00D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5CA2-5ED4-4DFD-94DF-ACBA0ED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C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935B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5B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AnnaK</cp:lastModifiedBy>
  <cp:revision>5</cp:revision>
  <dcterms:created xsi:type="dcterms:W3CDTF">2014-08-18T13:27:00Z</dcterms:created>
  <dcterms:modified xsi:type="dcterms:W3CDTF">2014-08-18T13:43:00Z</dcterms:modified>
</cp:coreProperties>
</file>